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66" w:rsidRDefault="00DC6166" w:rsidP="00DC6166">
      <w:pPr>
        <w:rPr>
          <w:rFonts w:ascii="Georgia" w:hAnsi="Georgia"/>
          <w:b/>
          <w:sz w:val="19"/>
          <w:szCs w:val="19"/>
          <w:lang w:val="pl-PL"/>
        </w:rPr>
      </w:pPr>
    </w:p>
    <w:p w:rsidR="005813FD" w:rsidRPr="00E645E8" w:rsidRDefault="005813FD" w:rsidP="005813FD">
      <w:pPr>
        <w:rPr>
          <w:rFonts w:ascii="Georgia" w:hAnsi="Georgia"/>
          <w:sz w:val="24"/>
          <w:szCs w:val="24"/>
          <w:lang w:val="pl-PL" w:eastAsia="pl-PL"/>
        </w:rPr>
      </w:pPr>
      <w:r w:rsidRPr="00E645E8">
        <w:rPr>
          <w:rFonts w:ascii="Georgia" w:hAnsi="Georgia"/>
          <w:sz w:val="24"/>
          <w:szCs w:val="24"/>
          <w:lang w:val="pl-PL" w:eastAsia="pl-PL"/>
        </w:rPr>
        <w:t xml:space="preserve">Opcjonalna specjalność nauczycielska prowadzona </w:t>
      </w:r>
      <w:r w:rsidRPr="00E645E8">
        <w:rPr>
          <w:rFonts w:ascii="Georgia" w:hAnsi="Georgia"/>
          <w:b/>
          <w:sz w:val="24"/>
          <w:szCs w:val="24"/>
          <w:lang w:val="pl-PL" w:eastAsia="pl-PL"/>
        </w:rPr>
        <w:t xml:space="preserve">w jednym języku obcym. </w:t>
      </w:r>
      <w:r w:rsidRPr="00E645E8">
        <w:rPr>
          <w:rFonts w:ascii="Georgia" w:hAnsi="Georgia"/>
          <w:b/>
          <w:sz w:val="24"/>
          <w:szCs w:val="24"/>
          <w:lang w:val="pl-PL" w:eastAsia="pl-PL"/>
        </w:rPr>
        <w:br/>
      </w:r>
    </w:p>
    <w:p w:rsidR="005813FD" w:rsidRPr="00E645E8" w:rsidRDefault="005813FD" w:rsidP="005813FD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E645E8">
        <w:rPr>
          <w:rFonts w:ascii="Georgia" w:hAnsi="Georgia"/>
          <w:sz w:val="24"/>
          <w:szCs w:val="24"/>
          <w:lang w:val="pl-PL" w:eastAsia="pl-PL"/>
        </w:rPr>
        <w:t>Lista oferowanych języków (jeden do wyboru, B albo C):</w:t>
      </w:r>
    </w:p>
    <w:p w:rsidR="005813FD" w:rsidRPr="00E645E8" w:rsidRDefault="005813FD" w:rsidP="005813FD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E645E8">
        <w:rPr>
          <w:rFonts w:ascii="Georgia" w:hAnsi="Georgia"/>
          <w:sz w:val="24"/>
          <w:szCs w:val="24"/>
          <w:lang w:val="pl-PL" w:eastAsia="pl-PL"/>
        </w:rPr>
        <w:t>- angielski</w:t>
      </w:r>
    </w:p>
    <w:p w:rsidR="005813FD" w:rsidRPr="00E645E8" w:rsidRDefault="005813FD" w:rsidP="005813FD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E645E8">
        <w:rPr>
          <w:rFonts w:ascii="Georgia" w:hAnsi="Georgia"/>
          <w:sz w:val="24"/>
          <w:szCs w:val="24"/>
          <w:lang w:val="pl-PL" w:eastAsia="pl-PL"/>
        </w:rPr>
        <w:t>- francuski</w:t>
      </w:r>
    </w:p>
    <w:p w:rsidR="005813FD" w:rsidRPr="00E645E8" w:rsidRDefault="005813FD" w:rsidP="005813FD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E645E8">
        <w:rPr>
          <w:rFonts w:ascii="Georgia" w:hAnsi="Georgia"/>
          <w:sz w:val="24"/>
          <w:szCs w:val="24"/>
          <w:lang w:val="pl-PL" w:eastAsia="pl-PL"/>
        </w:rPr>
        <w:t>- hiszpański</w:t>
      </w:r>
    </w:p>
    <w:p w:rsidR="005813FD" w:rsidRPr="00E645E8" w:rsidRDefault="005813FD" w:rsidP="005813FD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E645E8">
        <w:rPr>
          <w:rFonts w:ascii="Georgia" w:hAnsi="Georgia"/>
          <w:sz w:val="24"/>
          <w:szCs w:val="24"/>
          <w:lang w:val="pl-PL" w:eastAsia="pl-PL"/>
        </w:rPr>
        <w:t>- niemiecki</w:t>
      </w:r>
    </w:p>
    <w:p w:rsidR="005813FD" w:rsidRPr="00E645E8" w:rsidRDefault="005813FD" w:rsidP="005813FD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E645E8">
        <w:rPr>
          <w:rFonts w:ascii="Georgia" w:hAnsi="Georgia"/>
          <w:sz w:val="24"/>
          <w:szCs w:val="24"/>
          <w:lang w:val="pl-PL" w:eastAsia="pl-PL"/>
        </w:rPr>
        <w:t>- rosyjski</w:t>
      </w:r>
    </w:p>
    <w:p w:rsidR="005813FD" w:rsidRPr="00E645E8" w:rsidRDefault="005813FD" w:rsidP="005813FD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E645E8">
        <w:rPr>
          <w:rFonts w:ascii="Georgia" w:hAnsi="Georgia"/>
          <w:sz w:val="24"/>
          <w:szCs w:val="24"/>
          <w:lang w:val="pl-PL" w:eastAsia="pl-PL"/>
        </w:rPr>
        <w:t>- włoski</w:t>
      </w:r>
    </w:p>
    <w:p w:rsidR="005813FD" w:rsidRPr="00E645E8" w:rsidRDefault="005813FD" w:rsidP="005813FD">
      <w:pPr>
        <w:jc w:val="both"/>
        <w:rPr>
          <w:rFonts w:ascii="Georgia" w:hAnsi="Georgia"/>
          <w:sz w:val="24"/>
          <w:szCs w:val="24"/>
          <w:lang w:val="pl-PL"/>
        </w:rPr>
      </w:pPr>
    </w:p>
    <w:p w:rsidR="005813FD" w:rsidRPr="00E645E8" w:rsidRDefault="005813FD" w:rsidP="005813FD">
      <w:pPr>
        <w:widowControl/>
        <w:jc w:val="both"/>
        <w:rPr>
          <w:rFonts w:ascii="Georgia" w:eastAsia="Times New Roman" w:hAnsi="Georgia" w:cs="Times New Roman"/>
          <w:bCs/>
          <w:color w:val="000000"/>
          <w:sz w:val="24"/>
          <w:szCs w:val="24"/>
          <w:lang w:val="pl-PL" w:eastAsia="pl-PL"/>
        </w:rPr>
      </w:pPr>
      <w:r w:rsidRPr="00E645E8">
        <w:rPr>
          <w:rFonts w:ascii="Georgia" w:hAnsi="Georgia"/>
          <w:sz w:val="24"/>
          <w:szCs w:val="24"/>
          <w:lang w:val="pl-PL"/>
        </w:rPr>
        <w:t xml:space="preserve">Kształcenie przygotowuje do </w:t>
      </w:r>
      <w:r w:rsidRPr="00E645E8">
        <w:rPr>
          <w:rFonts w:ascii="Georgia" w:eastAsia="Times New Roman" w:hAnsi="Georgia" w:cs="Times New Roman"/>
          <w:bCs/>
          <w:color w:val="000000"/>
          <w:sz w:val="24"/>
          <w:szCs w:val="24"/>
          <w:lang w:val="pl-PL" w:eastAsia="pl-PL"/>
        </w:rPr>
        <w:t xml:space="preserve">zawodu nauczyciela </w:t>
      </w:r>
      <w:r w:rsidRPr="00E645E8">
        <w:rPr>
          <w:rFonts w:ascii="Georgia" w:hAnsi="Georgia"/>
          <w:sz w:val="24"/>
          <w:szCs w:val="24"/>
          <w:lang w:val="pl-PL"/>
        </w:rPr>
        <w:t xml:space="preserve">wybranego języka obcego, nauczanego w  szkole  ponadpodstawowej. </w:t>
      </w:r>
      <w:r w:rsidRPr="00E645E8">
        <w:rPr>
          <w:rFonts w:ascii="Georgia" w:eastAsia="Times New Roman" w:hAnsi="Georgia" w:cs="Times New Roman"/>
          <w:bCs/>
          <w:color w:val="000000"/>
          <w:sz w:val="24"/>
          <w:szCs w:val="24"/>
          <w:lang w:val="pl-PL" w:eastAsia="pl-PL"/>
        </w:rPr>
        <w:t>Program kształcenia na studiach drugiego stopnia jest kontynuacją kształcenia ze studiów pierwszego stopnia na kierunku: lingwistyka stosowana.</w:t>
      </w:r>
    </w:p>
    <w:p w:rsidR="005813FD" w:rsidRPr="00E645E8" w:rsidRDefault="005813FD" w:rsidP="005813FD">
      <w:pPr>
        <w:widowControl/>
        <w:rPr>
          <w:rFonts w:ascii="Georgia" w:hAnsi="Georgia"/>
          <w:b/>
          <w:bCs/>
          <w:color w:val="000000"/>
          <w:sz w:val="24"/>
          <w:szCs w:val="24"/>
          <w:lang w:val="pl-PL" w:eastAsia="pl-PL"/>
        </w:rPr>
      </w:pPr>
    </w:p>
    <w:p w:rsidR="005813FD" w:rsidRPr="00E645E8" w:rsidRDefault="005813FD" w:rsidP="005813FD">
      <w:pPr>
        <w:jc w:val="both"/>
        <w:rPr>
          <w:rFonts w:ascii="Georgia" w:hAnsi="Georgia"/>
          <w:b/>
          <w:bCs/>
          <w:sz w:val="24"/>
          <w:szCs w:val="24"/>
          <w:lang w:val="pl-PL" w:eastAsia="pl-PL"/>
        </w:rPr>
      </w:pPr>
      <w:r w:rsidRPr="00E645E8">
        <w:rPr>
          <w:rFonts w:ascii="Georgia" w:hAnsi="Georgia"/>
          <w:b/>
          <w:bCs/>
          <w:sz w:val="24"/>
          <w:szCs w:val="24"/>
          <w:lang w:val="pl-PL" w:eastAsia="pl-PL"/>
        </w:rPr>
        <w:t>Zajęcia tej specjalności w językach: angielskim, niemieckim, rosyjskim lub włoskim odbywają się w budynku przy ulicy Szturmowej 4</w:t>
      </w:r>
      <w:r w:rsidRPr="00E645E8">
        <w:rPr>
          <w:rFonts w:ascii="Georgia" w:hAnsi="Georgia"/>
          <w:sz w:val="24"/>
          <w:szCs w:val="24"/>
          <w:lang w:val="pl-PL" w:eastAsia="pl-PL"/>
        </w:rPr>
        <w:t>.</w:t>
      </w:r>
    </w:p>
    <w:p w:rsidR="005813FD" w:rsidRPr="00E645E8" w:rsidRDefault="005813FD" w:rsidP="005813FD">
      <w:pPr>
        <w:jc w:val="both"/>
        <w:rPr>
          <w:rFonts w:ascii="Georgia" w:hAnsi="Georgia"/>
          <w:sz w:val="24"/>
          <w:szCs w:val="24"/>
          <w:lang w:val="pl-PL" w:eastAsia="pl-PL"/>
        </w:rPr>
      </w:pPr>
    </w:p>
    <w:p w:rsidR="005813FD" w:rsidRPr="00C6368D" w:rsidRDefault="005813FD" w:rsidP="005813FD">
      <w:pPr>
        <w:jc w:val="both"/>
        <w:rPr>
          <w:rFonts w:ascii="Georgia" w:hAnsi="Georgia"/>
          <w:b/>
          <w:bCs/>
          <w:sz w:val="24"/>
          <w:szCs w:val="24"/>
          <w:lang w:val="pl-PL" w:eastAsia="pl-PL"/>
        </w:rPr>
      </w:pPr>
      <w:r w:rsidRPr="00E645E8">
        <w:rPr>
          <w:rFonts w:ascii="Georgia" w:hAnsi="Georgia"/>
          <w:b/>
          <w:bCs/>
          <w:sz w:val="24"/>
          <w:szCs w:val="24"/>
          <w:lang w:val="pl-PL" w:eastAsia="pl-PL"/>
        </w:rPr>
        <w:t>Zajęcia tej specjalności w językach: angielskim, francuskim, hiszpańskim, niemieckim lub rosyjskim odbywają się w budynku przy ulicy Dobrej 55</w:t>
      </w:r>
      <w:r w:rsidRPr="00E645E8">
        <w:rPr>
          <w:rFonts w:ascii="Georgia" w:hAnsi="Georgia"/>
          <w:sz w:val="24"/>
          <w:szCs w:val="24"/>
          <w:lang w:val="pl-PL" w:eastAsia="pl-PL"/>
        </w:rPr>
        <w:t>.</w:t>
      </w:r>
    </w:p>
    <w:p w:rsidR="005813FD" w:rsidRDefault="005813FD">
      <w:pPr>
        <w:widowControl/>
        <w:spacing w:after="200" w:line="276" w:lineRule="auto"/>
        <w:rPr>
          <w:rFonts w:ascii="Georgia" w:hAnsi="Georgia"/>
          <w:b/>
          <w:bCs/>
          <w:color w:val="000000"/>
          <w:sz w:val="24"/>
          <w:szCs w:val="24"/>
          <w:lang w:val="pl-PL" w:eastAsia="pl-PL"/>
        </w:rPr>
      </w:pPr>
      <w:r>
        <w:rPr>
          <w:rFonts w:ascii="Georgia" w:hAnsi="Georgia"/>
          <w:b/>
          <w:bCs/>
          <w:color w:val="000000"/>
          <w:sz w:val="24"/>
          <w:szCs w:val="24"/>
          <w:lang w:val="pl-PL" w:eastAsia="pl-PL"/>
        </w:rPr>
        <w:br w:type="page"/>
      </w:r>
    </w:p>
    <w:p w:rsidR="005813FD" w:rsidRPr="00C6368D" w:rsidRDefault="005813FD" w:rsidP="005813FD">
      <w:pPr>
        <w:widowControl/>
        <w:rPr>
          <w:rFonts w:ascii="Georgia" w:hAnsi="Georgia"/>
          <w:b/>
          <w:bCs/>
          <w:color w:val="000000"/>
          <w:sz w:val="24"/>
          <w:szCs w:val="24"/>
          <w:lang w:val="pl-PL" w:eastAsia="pl-PL"/>
        </w:rPr>
      </w:pPr>
    </w:p>
    <w:p w:rsidR="00DB50D2" w:rsidRDefault="00DB50D2" w:rsidP="00DB50D2">
      <w:pPr>
        <w:widowControl/>
        <w:rPr>
          <w:rFonts w:ascii="Georgia" w:hAnsi="Georgia"/>
          <w:b/>
          <w:bCs/>
          <w:color w:val="000000"/>
          <w:sz w:val="24"/>
          <w:szCs w:val="24"/>
          <w:lang w:val="pl-PL" w:eastAsia="pl-PL"/>
        </w:rPr>
      </w:pPr>
      <w:r w:rsidRPr="007A256C">
        <w:rPr>
          <w:rFonts w:ascii="Georgia" w:hAnsi="Georgia"/>
          <w:b/>
          <w:bCs/>
          <w:color w:val="000000"/>
          <w:sz w:val="24"/>
          <w:szCs w:val="24"/>
          <w:lang w:val="pl-PL" w:eastAsia="pl-PL"/>
        </w:rPr>
        <w:t>Lingwistyka stosowana</w:t>
      </w:r>
    </w:p>
    <w:p w:rsidR="00DB50D2" w:rsidRPr="00FC0529" w:rsidRDefault="00DB50D2" w:rsidP="00DB50D2">
      <w:pPr>
        <w:pStyle w:val="Standard"/>
        <w:spacing w:line="200" w:lineRule="atLeast"/>
        <w:ind w:left="283" w:hanging="267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bCs/>
          <w:color w:val="000000"/>
          <w:lang w:eastAsia="pl-PL"/>
        </w:rPr>
        <w:t>s</w:t>
      </w:r>
      <w:r w:rsidRPr="007A256C">
        <w:rPr>
          <w:rFonts w:ascii="Georgia" w:hAnsi="Georgia"/>
          <w:b/>
          <w:bCs/>
          <w:color w:val="000000"/>
          <w:lang w:eastAsia="pl-PL"/>
        </w:rPr>
        <w:t>pecjalność</w:t>
      </w:r>
      <w:r w:rsidRPr="00FC0529">
        <w:rPr>
          <w:rFonts w:ascii="Georgia" w:hAnsi="Georgia"/>
          <w:sz w:val="16"/>
          <w:szCs w:val="16"/>
        </w:rPr>
        <w:t xml:space="preserve"> </w:t>
      </w:r>
      <w:r w:rsidRPr="00FC0529">
        <w:rPr>
          <w:rFonts w:ascii="Georgia" w:hAnsi="Georgia"/>
          <w:b/>
        </w:rPr>
        <w:t>nauczycielska</w:t>
      </w:r>
      <w:r>
        <w:rPr>
          <w:rFonts w:ascii="Georgia" w:hAnsi="Georgia"/>
          <w:b/>
        </w:rPr>
        <w:t xml:space="preserve"> </w:t>
      </w:r>
      <w:r w:rsidRPr="00FC0529">
        <w:rPr>
          <w:rFonts w:ascii="Georgia" w:hAnsi="Georgia"/>
          <w:b/>
        </w:rPr>
        <w:t>-</w:t>
      </w:r>
      <w:r w:rsidR="00E80A1F">
        <w:rPr>
          <w:rFonts w:ascii="Georgia" w:hAnsi="Georgia"/>
          <w:b/>
        </w:rPr>
        <w:t xml:space="preserve"> nakładka z jednym językiem </w:t>
      </w:r>
      <w:r>
        <w:rPr>
          <w:rFonts w:ascii="Georgia" w:hAnsi="Georgia"/>
          <w:b/>
        </w:rPr>
        <w:t>B albo</w:t>
      </w:r>
      <w:r w:rsidRPr="00FC0529">
        <w:rPr>
          <w:rFonts w:ascii="Georgia" w:hAnsi="Georgia"/>
          <w:b/>
        </w:rPr>
        <w:t xml:space="preserve"> C</w:t>
      </w:r>
    </w:p>
    <w:p w:rsidR="00DB50D2" w:rsidRPr="00C25B7F" w:rsidRDefault="00DB50D2" w:rsidP="00DB50D2">
      <w:pPr>
        <w:pStyle w:val="Akapitzlist1"/>
        <w:numPr>
          <w:ilvl w:val="0"/>
          <w:numId w:val="2"/>
        </w:numPr>
        <w:tabs>
          <w:tab w:val="left" w:pos="1854"/>
        </w:tabs>
        <w:spacing w:before="66"/>
        <w:ind w:hanging="720"/>
        <w:rPr>
          <w:rFonts w:ascii="Georgia" w:hAnsi="Georgia"/>
          <w:sz w:val="20"/>
          <w:szCs w:val="20"/>
          <w:lang w:val="pl-PL"/>
        </w:rPr>
      </w:pPr>
      <w:r w:rsidRPr="00C25B7F">
        <w:rPr>
          <w:rFonts w:ascii="Georgia" w:hAnsi="Georgia"/>
          <w:sz w:val="20"/>
          <w:szCs w:val="20"/>
          <w:lang w:val="pl-PL"/>
        </w:rPr>
        <w:t>Oznaczenia</w:t>
      </w:r>
      <w:r w:rsidRPr="00C25B7F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w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tabelach: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W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– wykład;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ĆW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– ćwiczenia;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pl-PL"/>
        </w:rPr>
        <w:t xml:space="preserve">Wr – warsztaty; Prakt. – praktyki; </w:t>
      </w:r>
      <w:r w:rsidRPr="00585DF6">
        <w:rPr>
          <w:rFonts w:ascii="Georgia" w:hAnsi="Georgia"/>
          <w:sz w:val="20"/>
          <w:szCs w:val="20"/>
          <w:lang w:val="pl-PL"/>
        </w:rPr>
        <w:t>K</w:t>
      </w:r>
      <w:r w:rsidRPr="00585DF6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585DF6">
        <w:rPr>
          <w:rFonts w:ascii="Georgia" w:hAnsi="Georgia"/>
          <w:sz w:val="20"/>
          <w:szCs w:val="20"/>
          <w:lang w:val="pl-PL"/>
        </w:rPr>
        <w:t>– konwersatorium;</w:t>
      </w:r>
      <w:r w:rsidRPr="00585DF6">
        <w:rPr>
          <w:rFonts w:ascii="Georgia" w:hAnsi="Georgia"/>
          <w:spacing w:val="-4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E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–</w:t>
      </w:r>
      <w:r w:rsidRPr="00C25B7F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egzamin;</w:t>
      </w:r>
      <w:r w:rsidRPr="00C25B7F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Z</w:t>
      </w:r>
      <w:r>
        <w:rPr>
          <w:rFonts w:ascii="Georgia" w:hAnsi="Georgia"/>
          <w:sz w:val="20"/>
          <w:szCs w:val="20"/>
          <w:lang w:val="pl-PL"/>
        </w:rPr>
        <w:t>AL</w:t>
      </w:r>
      <w:r w:rsidRPr="00C25B7F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– zaliczenie;</w:t>
      </w:r>
      <w:r w:rsidRPr="00C25B7F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Z</w:t>
      </w:r>
      <w:r>
        <w:rPr>
          <w:rFonts w:ascii="Georgia" w:hAnsi="Georgia"/>
          <w:sz w:val="20"/>
          <w:szCs w:val="20"/>
          <w:lang w:val="pl-PL"/>
        </w:rPr>
        <w:t>/</w:t>
      </w:r>
      <w:r w:rsidRPr="00C25B7F">
        <w:rPr>
          <w:rFonts w:ascii="Georgia" w:hAnsi="Georgia"/>
          <w:sz w:val="20"/>
          <w:szCs w:val="20"/>
          <w:lang w:val="pl-PL"/>
        </w:rPr>
        <w:t>S –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zaliczenie na stopień;</w:t>
      </w:r>
    </w:p>
    <w:p w:rsidR="00DB50D2" w:rsidRPr="00136B94" w:rsidRDefault="00DB50D2" w:rsidP="00DB50D2">
      <w:pPr>
        <w:numPr>
          <w:ilvl w:val="0"/>
          <w:numId w:val="2"/>
        </w:numPr>
        <w:tabs>
          <w:tab w:val="left" w:pos="1854"/>
        </w:tabs>
        <w:spacing w:line="241" w:lineRule="auto"/>
        <w:ind w:hanging="720"/>
        <w:rPr>
          <w:rFonts w:ascii="Georgia" w:hAnsi="Georgia" w:cs="Georgia"/>
          <w:sz w:val="20"/>
          <w:szCs w:val="20"/>
          <w:lang w:val="pl-PL"/>
        </w:rPr>
      </w:pPr>
      <w:r w:rsidRPr="00136B94">
        <w:rPr>
          <w:rFonts w:ascii="Georgia" w:hAnsi="Georgia"/>
          <w:spacing w:val="-1"/>
          <w:sz w:val="20"/>
          <w:szCs w:val="20"/>
          <w:lang w:val="pl-PL"/>
        </w:rPr>
        <w:t>Szczegółowe</w:t>
      </w:r>
      <w:r w:rsidRPr="00136B94">
        <w:rPr>
          <w:rFonts w:ascii="Georgia" w:hAnsi="Georgia"/>
          <w:spacing w:val="1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opisy</w:t>
      </w:r>
      <w:r w:rsidRPr="00136B94">
        <w:rPr>
          <w:rFonts w:ascii="Georgia" w:hAnsi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przedmiotów są</w:t>
      </w:r>
      <w:r w:rsidRPr="00136B94">
        <w:rPr>
          <w:rFonts w:ascii="Georgia" w:hAnsi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ogólnodostępne</w:t>
      </w:r>
      <w:r w:rsidRPr="00136B94">
        <w:rPr>
          <w:rFonts w:ascii="Georgia" w:hAnsi="Georgia"/>
          <w:spacing w:val="1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z w:val="20"/>
          <w:szCs w:val="20"/>
          <w:lang w:val="pl-PL"/>
        </w:rPr>
        <w:t>w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z w:val="20"/>
          <w:szCs w:val="20"/>
          <w:lang w:val="pl-PL"/>
        </w:rPr>
        <w:t>systemie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 xml:space="preserve"> USOSweb</w:t>
      </w:r>
      <w:r w:rsidRPr="00136B94">
        <w:rPr>
          <w:rFonts w:ascii="Georgia" w:hAnsi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Uniwersytetu</w:t>
      </w:r>
      <w:r w:rsidRPr="00136B94">
        <w:rPr>
          <w:rFonts w:ascii="Georgia" w:hAnsi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Warszawskiego</w:t>
      </w:r>
      <w:r>
        <w:rPr>
          <w:rFonts w:ascii="Georgia" w:hAnsi="Georgia"/>
          <w:spacing w:val="-1"/>
          <w:sz w:val="20"/>
          <w:szCs w:val="20"/>
          <w:lang w:val="pl-PL"/>
        </w:rPr>
        <w:t xml:space="preserve"> </w:t>
      </w:r>
      <w:hyperlink r:id="rId8">
        <w:r w:rsidRPr="00136B94">
          <w:rPr>
            <w:rFonts w:ascii="Georgia" w:hAnsi="Georgia"/>
            <w:color w:val="C80016"/>
            <w:spacing w:val="-1"/>
            <w:sz w:val="20"/>
            <w:szCs w:val="20"/>
            <w:u w:val="single" w:color="C80016"/>
            <w:lang w:val="pl-PL"/>
          </w:rPr>
          <w:t>https://usosweb.</w:t>
        </w:r>
      </w:hyperlink>
      <w:r w:rsidRPr="00136B94">
        <w:rPr>
          <w:rFonts w:ascii="Georgia" w:hAnsi="Georgia"/>
          <w:color w:val="C80016"/>
          <w:spacing w:val="-1"/>
          <w:sz w:val="20"/>
          <w:szCs w:val="20"/>
          <w:u w:val="single" w:color="C80016"/>
          <w:lang w:val="pl-PL"/>
        </w:rPr>
        <w:t>uw.edu.pl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;</w:t>
      </w:r>
    </w:p>
    <w:p w:rsidR="00DB50D2" w:rsidRPr="003F148F" w:rsidRDefault="00DB50D2" w:rsidP="00DB50D2">
      <w:pPr>
        <w:numPr>
          <w:ilvl w:val="0"/>
          <w:numId w:val="2"/>
        </w:numPr>
        <w:tabs>
          <w:tab w:val="left" w:pos="1854"/>
        </w:tabs>
        <w:spacing w:line="217" w:lineRule="exact"/>
        <w:ind w:hanging="720"/>
        <w:rPr>
          <w:rFonts w:ascii="Georgia" w:hAnsi="Georgia"/>
          <w:sz w:val="20"/>
          <w:szCs w:val="20"/>
          <w:lang w:val="pl-PL"/>
        </w:rPr>
      </w:pPr>
      <w:r w:rsidRPr="00136B94">
        <w:rPr>
          <w:rFonts w:ascii="Georgia" w:hAnsi="Georgia" w:cs="Georgia"/>
          <w:sz w:val="20"/>
          <w:szCs w:val="20"/>
          <w:lang w:val="pl-PL"/>
        </w:rPr>
        <w:t>W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 xml:space="preserve"> niektórych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przypadkach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przedmiot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może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 xml:space="preserve"> mieć</w:t>
      </w:r>
      <w:r w:rsidRPr="00136B94">
        <w:rPr>
          <w:rFonts w:ascii="Georgia" w:hAnsi="Georgia" w:cs="Georgia"/>
          <w:spacing w:val="2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kilka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kodów</w:t>
      </w:r>
      <w:r w:rsidRPr="00136B94">
        <w:rPr>
          <w:rFonts w:ascii="Georgia" w:hAnsi="Georgia" w:cs="Georgia"/>
          <w:spacing w:val="3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z w:val="20"/>
          <w:szCs w:val="20"/>
          <w:lang w:val="pl-PL"/>
        </w:rPr>
        <w:t>–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 xml:space="preserve"> np.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zależnie od</w:t>
      </w:r>
      <w:r w:rsidRPr="00136B94">
        <w:rPr>
          <w:rFonts w:ascii="Georgia" w:hAnsi="Georgia" w:cs="Georgia"/>
          <w:spacing w:val="2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wybranych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języków</w:t>
      </w:r>
      <w:r w:rsidRPr="00136B94">
        <w:rPr>
          <w:rFonts w:ascii="Georgia" w:hAnsi="Georgia" w:cs="Georgia"/>
          <w:spacing w:val="1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B i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C.</w:t>
      </w:r>
    </w:p>
    <w:p w:rsidR="00DB50D2" w:rsidRDefault="00DB50D2" w:rsidP="00DB50D2">
      <w:pPr>
        <w:numPr>
          <w:ilvl w:val="0"/>
          <w:numId w:val="2"/>
        </w:numPr>
        <w:tabs>
          <w:tab w:val="left" w:pos="1854"/>
        </w:tabs>
        <w:spacing w:line="217" w:lineRule="exact"/>
        <w:ind w:hanging="720"/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 w:cs="Georgia"/>
          <w:spacing w:val="-1"/>
          <w:sz w:val="20"/>
          <w:szCs w:val="20"/>
          <w:lang w:val="pl-PL"/>
        </w:rPr>
        <w:t>Języki: A - język polski; B - pierwszy studiowany język obcy; C - drugi studiowany język obcy</w:t>
      </w:r>
    </w:p>
    <w:p w:rsidR="00DB50D2" w:rsidRDefault="003A4F54" w:rsidP="003A4F54">
      <w:pPr>
        <w:tabs>
          <w:tab w:val="left" w:pos="8221"/>
        </w:tabs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ab/>
      </w:r>
    </w:p>
    <w:p w:rsidR="00DB50D2" w:rsidRDefault="00DB50D2" w:rsidP="00DB50D2">
      <w:pPr>
        <w:widowControl/>
        <w:rPr>
          <w:rFonts w:ascii="Georgia" w:hAnsi="Georgia"/>
          <w:b/>
          <w:sz w:val="24"/>
          <w:szCs w:val="24"/>
          <w:lang w:val="pl-PL"/>
        </w:rPr>
      </w:pPr>
    </w:p>
    <w:p w:rsidR="00DB50D2" w:rsidRDefault="00DB50D2" w:rsidP="00D85D9A">
      <w:pPr>
        <w:rPr>
          <w:rFonts w:ascii="Georgia" w:hAnsi="Georgia"/>
          <w:lang w:val="pl-PL"/>
        </w:rPr>
      </w:pPr>
    </w:p>
    <w:p w:rsidR="00DB50D2" w:rsidRDefault="00DB50D2" w:rsidP="00D85D9A">
      <w:pPr>
        <w:rPr>
          <w:rFonts w:ascii="Georgia" w:hAnsi="Georgia"/>
          <w:lang w:val="pl-PL"/>
        </w:rPr>
      </w:pPr>
    </w:p>
    <w:p w:rsidR="00DB50D2" w:rsidRDefault="00DB50D2" w:rsidP="00D85D9A">
      <w:pPr>
        <w:rPr>
          <w:rFonts w:ascii="Georgia" w:hAnsi="Georgia"/>
          <w:lang w:val="pl-PL"/>
        </w:rPr>
      </w:pPr>
    </w:p>
    <w:p w:rsidR="00DB50D2" w:rsidRDefault="00DB50D2" w:rsidP="00D85D9A">
      <w:pPr>
        <w:rPr>
          <w:rFonts w:ascii="Georgia" w:hAnsi="Georgia"/>
          <w:lang w:val="pl-PL"/>
        </w:rPr>
      </w:pPr>
    </w:p>
    <w:p w:rsidR="00DB50D2" w:rsidRPr="000827A8" w:rsidRDefault="00DB50D2" w:rsidP="00D85D9A">
      <w:pPr>
        <w:rPr>
          <w:rFonts w:ascii="Georgia" w:hAnsi="Georgia"/>
          <w:lang w:val="pl-PL"/>
        </w:rPr>
      </w:pPr>
    </w:p>
    <w:tbl>
      <w:tblPr>
        <w:tblStyle w:val="Jasnasiatkaakcent1"/>
        <w:tblW w:w="9923" w:type="dxa"/>
        <w:tblInd w:w="108" w:type="dxa"/>
        <w:tblCellMar>
          <w:top w:w="28" w:type="dxa"/>
          <w:bottom w:w="28" w:type="dxa"/>
        </w:tblCellMar>
        <w:tblLook w:val="00A0"/>
      </w:tblPr>
      <w:tblGrid>
        <w:gridCol w:w="2693"/>
        <w:gridCol w:w="720"/>
        <w:gridCol w:w="1132"/>
        <w:gridCol w:w="841"/>
        <w:gridCol w:w="892"/>
        <w:gridCol w:w="841"/>
        <w:gridCol w:w="841"/>
        <w:gridCol w:w="971"/>
        <w:gridCol w:w="992"/>
      </w:tblGrid>
      <w:tr w:rsidR="00A32FD7" w:rsidRPr="00810C2C" w:rsidTr="00DB50D2">
        <w:trPr>
          <w:cnfStyle w:val="100000000000"/>
          <w:trHeight w:val="476"/>
        </w:trPr>
        <w:tc>
          <w:tcPr>
            <w:cnfStyle w:val="001000000000"/>
            <w:tcW w:w="2693" w:type="dxa"/>
            <w:vMerge w:val="restart"/>
            <w:noWrap/>
          </w:tcPr>
          <w:p w:rsidR="00A32FD7" w:rsidRPr="00810C2C" w:rsidRDefault="00A32FD7" w:rsidP="001874B7">
            <w:pPr>
              <w:widowControl/>
              <w:jc w:val="center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Nazwa przedmiotu</w:t>
            </w:r>
          </w:p>
        </w:tc>
        <w:tc>
          <w:tcPr>
            <w:tcW w:w="720" w:type="dxa"/>
            <w:vMerge w:val="restart"/>
          </w:tcPr>
          <w:p w:rsidR="00A32FD7" w:rsidRPr="00810C2C" w:rsidRDefault="00A32FD7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Typ zajęć</w:t>
            </w:r>
          </w:p>
        </w:tc>
        <w:tc>
          <w:tcPr>
            <w:tcW w:w="1132" w:type="dxa"/>
            <w:vMerge w:val="restart"/>
          </w:tcPr>
          <w:p w:rsidR="00A32FD7" w:rsidRPr="00125117" w:rsidRDefault="00A32FD7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125117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Forma zaliczenia</w:t>
            </w:r>
          </w:p>
        </w:tc>
        <w:tc>
          <w:tcPr>
            <w:tcW w:w="1733" w:type="dxa"/>
            <w:gridSpan w:val="2"/>
            <w:tcBorders>
              <w:bottom w:val="single" w:sz="8" w:space="0" w:color="4F81BD" w:themeColor="accent1"/>
            </w:tcBorders>
          </w:tcPr>
          <w:p w:rsidR="00A32FD7" w:rsidRPr="00810C2C" w:rsidRDefault="00A32FD7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 xml:space="preserve">Ogólna liczba </w:t>
            </w:r>
          </w:p>
          <w:p w:rsidR="00A32FD7" w:rsidRPr="00810C2C" w:rsidRDefault="00A32FD7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godzin</w:t>
            </w:r>
          </w:p>
        </w:tc>
        <w:tc>
          <w:tcPr>
            <w:tcW w:w="2653" w:type="dxa"/>
            <w:gridSpan w:val="3"/>
            <w:tcBorders>
              <w:bottom w:val="single" w:sz="8" w:space="0" w:color="4F81BD" w:themeColor="accent1"/>
            </w:tcBorders>
          </w:tcPr>
          <w:p w:rsidR="00A32FD7" w:rsidRPr="00810C2C" w:rsidRDefault="00A32FD7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Liczba pkt. ECTS</w:t>
            </w:r>
          </w:p>
        </w:tc>
        <w:tc>
          <w:tcPr>
            <w:tcW w:w="992" w:type="dxa"/>
            <w:vMerge w:val="restart"/>
            <w:tcBorders>
              <w:bottom w:val="single" w:sz="8" w:space="0" w:color="4F81BD" w:themeColor="accent1"/>
            </w:tcBorders>
          </w:tcPr>
          <w:p w:rsidR="00A32FD7" w:rsidRPr="00810C2C" w:rsidRDefault="00A32FD7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Jęz. wyk</w:t>
            </w:r>
            <w:r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</w:tr>
      <w:tr w:rsidR="00A32FD7" w:rsidRPr="00810C2C" w:rsidTr="00DB50D2">
        <w:trPr>
          <w:cnfStyle w:val="000000100000"/>
          <w:trHeight w:val="476"/>
        </w:trPr>
        <w:tc>
          <w:tcPr>
            <w:cnfStyle w:val="001000000000"/>
            <w:tcW w:w="2693" w:type="dxa"/>
            <w:vMerge/>
            <w:noWrap/>
          </w:tcPr>
          <w:p w:rsidR="00A32FD7" w:rsidRPr="00810C2C" w:rsidRDefault="00A32FD7" w:rsidP="006A62CA">
            <w:pPr>
              <w:widowControl/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20" w:type="dxa"/>
            <w:vMerge/>
          </w:tcPr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32" w:type="dxa"/>
            <w:vMerge/>
          </w:tcPr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41" w:type="dxa"/>
            <w:shd w:val="clear" w:color="auto" w:fill="auto"/>
          </w:tcPr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I</w:t>
            </w:r>
          </w:p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semestr</w:t>
            </w:r>
          </w:p>
        </w:tc>
        <w:tc>
          <w:tcPr>
            <w:tcW w:w="0" w:type="auto"/>
            <w:shd w:val="clear" w:color="auto" w:fill="auto"/>
          </w:tcPr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II</w:t>
            </w:r>
          </w:p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semestr</w:t>
            </w:r>
          </w:p>
        </w:tc>
        <w:tc>
          <w:tcPr>
            <w:tcW w:w="0" w:type="auto"/>
            <w:shd w:val="clear" w:color="auto" w:fill="auto"/>
          </w:tcPr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I</w:t>
            </w:r>
          </w:p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semestr</w:t>
            </w:r>
          </w:p>
        </w:tc>
        <w:tc>
          <w:tcPr>
            <w:tcW w:w="0" w:type="auto"/>
            <w:shd w:val="clear" w:color="auto" w:fill="auto"/>
          </w:tcPr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II</w:t>
            </w:r>
          </w:p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semestr</w:t>
            </w:r>
          </w:p>
        </w:tc>
        <w:tc>
          <w:tcPr>
            <w:tcW w:w="971" w:type="dxa"/>
            <w:shd w:val="clear" w:color="auto" w:fill="auto"/>
          </w:tcPr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Rok</w:t>
            </w:r>
          </w:p>
        </w:tc>
        <w:tc>
          <w:tcPr>
            <w:tcW w:w="992" w:type="dxa"/>
            <w:vMerge/>
            <w:shd w:val="clear" w:color="auto" w:fill="auto"/>
          </w:tcPr>
          <w:p w:rsidR="00A32FD7" w:rsidRPr="00810C2C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A32FD7" w:rsidRPr="00810C2C" w:rsidTr="00DB50D2">
        <w:trPr>
          <w:cnfStyle w:val="000000010000"/>
          <w:trHeight w:val="20"/>
        </w:trPr>
        <w:tc>
          <w:tcPr>
            <w:cnfStyle w:val="001000000000"/>
            <w:tcW w:w="2693" w:type="dxa"/>
            <w:shd w:val="clear" w:color="auto" w:fill="auto"/>
            <w:noWrap/>
          </w:tcPr>
          <w:p w:rsidR="00A32FD7" w:rsidRPr="00427748" w:rsidRDefault="00A32FD7" w:rsidP="00777158">
            <w:pPr>
              <w:widowControl/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rFonts w:ascii="Georgia" w:hAnsi="Georgia"/>
                <w:b w:val="0"/>
                <w:color w:val="000000"/>
                <w:sz w:val="20"/>
                <w:szCs w:val="20"/>
                <w:lang w:val="pl-PL" w:eastAsia="pl-PL"/>
              </w:rPr>
              <w:t xml:space="preserve">Nauczanie systemów i sprawności językowych w szkole ponadpodstawowej ogólnokształcącej - język B </w:t>
            </w:r>
            <w:r w:rsidR="00777158" w:rsidRPr="00427748">
              <w:rPr>
                <w:rFonts w:ascii="Georgia" w:hAnsi="Georgia"/>
                <w:b w:val="0"/>
                <w:color w:val="000000"/>
                <w:sz w:val="20"/>
                <w:szCs w:val="20"/>
                <w:lang w:val="pl-PL" w:eastAsia="pl-PL"/>
              </w:rPr>
              <w:t>albo</w:t>
            </w:r>
            <w:r w:rsidRPr="00427748">
              <w:rPr>
                <w:rFonts w:ascii="Georgia" w:hAnsi="Georgia"/>
                <w:b w:val="0"/>
                <w:color w:val="000000"/>
                <w:sz w:val="20"/>
                <w:szCs w:val="20"/>
                <w:lang w:val="pl-PL" w:eastAsia="pl-PL"/>
              </w:rPr>
              <w:t xml:space="preserve"> C</w:t>
            </w:r>
          </w:p>
        </w:tc>
        <w:tc>
          <w:tcPr>
            <w:tcW w:w="720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1132" w:type="dxa"/>
            <w:shd w:val="clear" w:color="auto" w:fill="auto"/>
          </w:tcPr>
          <w:p w:rsidR="00A32FD7" w:rsidRPr="00427748" w:rsidRDefault="00777158" w:rsidP="006A62CA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E</w:t>
            </w:r>
          </w:p>
        </w:tc>
        <w:tc>
          <w:tcPr>
            <w:tcW w:w="841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B/C</w:t>
            </w:r>
          </w:p>
        </w:tc>
      </w:tr>
      <w:tr w:rsidR="00A32FD7" w:rsidRPr="00810C2C" w:rsidTr="00DB50D2">
        <w:trPr>
          <w:cnfStyle w:val="000000100000"/>
          <w:trHeight w:val="20"/>
        </w:trPr>
        <w:tc>
          <w:tcPr>
            <w:cnfStyle w:val="001000000000"/>
            <w:tcW w:w="2693" w:type="dxa"/>
            <w:shd w:val="clear" w:color="auto" w:fill="auto"/>
            <w:noWrap/>
          </w:tcPr>
          <w:p w:rsidR="00A32FD7" w:rsidRPr="00427748" w:rsidRDefault="00A32FD7" w:rsidP="006A62CA">
            <w:pPr>
              <w:widowControl/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rFonts w:ascii="Georgia" w:hAnsi="Georgia"/>
                <w:b w:val="0"/>
                <w:color w:val="000000"/>
                <w:sz w:val="20"/>
                <w:szCs w:val="20"/>
                <w:lang w:val="pl-PL" w:eastAsia="pl-PL"/>
              </w:rPr>
              <w:t>Nauczanie języka zawodowego - język B lub C</w:t>
            </w:r>
          </w:p>
        </w:tc>
        <w:tc>
          <w:tcPr>
            <w:tcW w:w="720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1132" w:type="dxa"/>
            <w:shd w:val="clear" w:color="auto" w:fill="auto"/>
          </w:tcPr>
          <w:p w:rsidR="00A32FD7" w:rsidRPr="00427748" w:rsidRDefault="00777158" w:rsidP="006A62CA">
            <w:pPr>
              <w:widowControl/>
              <w:jc w:val="center"/>
              <w:cnfStyle w:val="00000010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E</w:t>
            </w:r>
          </w:p>
        </w:tc>
        <w:tc>
          <w:tcPr>
            <w:tcW w:w="841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B/C</w:t>
            </w:r>
          </w:p>
        </w:tc>
      </w:tr>
      <w:tr w:rsidR="00A32FD7" w:rsidRPr="00810C2C" w:rsidTr="00DB50D2">
        <w:trPr>
          <w:cnfStyle w:val="000000010000"/>
          <w:trHeight w:val="20"/>
        </w:trPr>
        <w:tc>
          <w:tcPr>
            <w:cnfStyle w:val="001000000000"/>
            <w:tcW w:w="2693" w:type="dxa"/>
            <w:shd w:val="clear" w:color="auto" w:fill="auto"/>
            <w:noWrap/>
          </w:tcPr>
          <w:p w:rsidR="00A32FD7" w:rsidRPr="00427748" w:rsidRDefault="00A32FD7" w:rsidP="006A62CA">
            <w:pPr>
              <w:widowControl/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rFonts w:ascii="Georgia" w:hAnsi="Georgia"/>
                <w:b w:val="0"/>
                <w:color w:val="000000"/>
                <w:sz w:val="20"/>
                <w:szCs w:val="20"/>
                <w:lang w:val="pl-PL" w:eastAsia="pl-PL"/>
              </w:rPr>
              <w:t>Praktyki zawodowe</w:t>
            </w:r>
          </w:p>
        </w:tc>
        <w:tc>
          <w:tcPr>
            <w:tcW w:w="720" w:type="dxa"/>
            <w:shd w:val="clear" w:color="auto" w:fill="auto"/>
          </w:tcPr>
          <w:p w:rsidR="00A32FD7" w:rsidRPr="00427748" w:rsidRDefault="00B508D0" w:rsidP="006A62CA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Pr</w:t>
            </w:r>
            <w:r w:rsidR="00A32FD7" w:rsidRPr="00427748"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ZAL</w:t>
            </w:r>
          </w:p>
        </w:tc>
        <w:tc>
          <w:tcPr>
            <w:tcW w:w="841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B/C</w:t>
            </w:r>
          </w:p>
        </w:tc>
      </w:tr>
      <w:tr w:rsidR="00A32FD7" w:rsidRPr="00810C2C" w:rsidTr="00DB50D2">
        <w:trPr>
          <w:cnfStyle w:val="000000100000"/>
          <w:trHeight w:val="20"/>
        </w:trPr>
        <w:tc>
          <w:tcPr>
            <w:cnfStyle w:val="001000000000"/>
            <w:tcW w:w="2693" w:type="dxa"/>
            <w:shd w:val="clear" w:color="auto" w:fill="auto"/>
            <w:noWrap/>
          </w:tcPr>
          <w:p w:rsidR="00A32FD7" w:rsidRPr="00427748" w:rsidRDefault="00A32FD7" w:rsidP="006A62CA">
            <w:pPr>
              <w:widowControl/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720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32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41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b/>
                <w:color w:val="00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777158" w:rsidP="006A62CA">
            <w:pPr>
              <w:widowControl/>
              <w:jc w:val="center"/>
              <w:cnfStyle w:val="000000100000"/>
              <w:rPr>
                <w:b/>
                <w:color w:val="FF0000"/>
                <w:sz w:val="20"/>
                <w:szCs w:val="20"/>
                <w:lang w:val="pl-PL" w:eastAsia="pl-PL"/>
              </w:rPr>
            </w:pPr>
            <w:r w:rsidRPr="00427748">
              <w:rPr>
                <w:b/>
                <w:sz w:val="20"/>
                <w:szCs w:val="20"/>
                <w:lang w:val="pl-PL" w:eastAsia="pl-PL"/>
              </w:rPr>
              <w:t>30+60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b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b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b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32FD7" w:rsidRPr="00427748" w:rsidRDefault="00A32FD7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85D9A" w:rsidRDefault="00D85D9A"/>
    <w:sectPr w:rsidR="00D85D9A" w:rsidSect="00626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8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1C" w:rsidRDefault="00D5571C" w:rsidP="00715436">
      <w:r>
        <w:separator/>
      </w:r>
    </w:p>
  </w:endnote>
  <w:endnote w:type="continuationSeparator" w:id="0">
    <w:p w:rsidR="00D5571C" w:rsidRDefault="00D5571C" w:rsidP="0071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D" w:rsidRDefault="00C472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D" w:rsidRDefault="00C472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D" w:rsidRDefault="00C472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1C" w:rsidRDefault="00D5571C" w:rsidP="00715436">
      <w:r>
        <w:separator/>
      </w:r>
    </w:p>
  </w:footnote>
  <w:footnote w:type="continuationSeparator" w:id="0">
    <w:p w:rsidR="00D5571C" w:rsidRDefault="00D5571C" w:rsidP="00715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D" w:rsidRDefault="00C472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6" w:rsidRPr="00715436" w:rsidRDefault="00E431E3">
    <w:pPr>
      <w:pStyle w:val="Nagwek"/>
      <w:rPr>
        <w:lang w:val="pl-PL"/>
      </w:rPr>
    </w:pPr>
    <w:r>
      <w:rPr>
        <w:noProof/>
        <w:lang w:val="pl-PL" w:eastAsia="pl-PL"/>
      </w:rPr>
      <w:pict>
        <v:rect id="Prostokąt 107" o:spid="_x0000_s4097" style="position:absolute;margin-left:-68.5pt;margin-top:-37.05pt;width:620.35pt;height:82.9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" fillcolor="navy" strokecolor="#243f60 [1604]" strokeweight="2pt">
          <v:path arrowok="t"/>
          <v:textbox>
            <w:txbxContent>
              <w:p w:rsidR="000E5275" w:rsidRDefault="000E5275" w:rsidP="00715436">
                <w:pPr>
                  <w:spacing w:line="266" w:lineRule="auto"/>
                  <w:ind w:right="7"/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</w:pPr>
              </w:p>
              <w:p w:rsidR="00715436" w:rsidRPr="00E23A12" w:rsidRDefault="007C3AB8" w:rsidP="00DB50D2">
                <w:pPr>
                  <w:spacing w:line="266" w:lineRule="auto"/>
                  <w:ind w:right="7" w:firstLine="567"/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</w:pPr>
                <w:r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</w:t>
                </w:r>
                <w:r w:rsidR="004809A6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   </w:t>
                </w:r>
                <w:r w:rsidR="00715436" w:rsidRPr="00E23A12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>UNIWERSYTET WARSZAWSKI</w:t>
                </w:r>
              </w:p>
              <w:p w:rsidR="00715436" w:rsidRPr="00B508D0" w:rsidRDefault="007C3AB8" w:rsidP="00B508D0">
                <w:pPr>
                  <w:spacing w:line="266" w:lineRule="auto"/>
                  <w:ind w:right="35"/>
                  <w:rPr>
                    <w:rFonts w:ascii="Georgia" w:eastAsia="Georgia" w:hAnsi="Georgia" w:cs="Georgia"/>
                    <w:color w:val="FFFFFF" w:themeColor="background1"/>
                    <w:sz w:val="18"/>
                    <w:szCs w:val="24"/>
                    <w:lang w:val="pl-PL"/>
                  </w:rPr>
                </w:pPr>
                <w:r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</w:t>
                </w:r>
                <w:r w:rsidR="004809A6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   </w:t>
                </w:r>
                <w:r w:rsidR="00DB50D2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         </w:t>
                </w:r>
                <w:r w:rsidR="00715436" w:rsidRPr="00E23A12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>KIERUNEK: LINGWISTYKA STOSOWANA</w:t>
                </w:r>
                <w:r w:rsidR="00B508D0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                                               </w:t>
                </w:r>
                <w:r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                            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Program obowiązuje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2"/>
                    <w:sz w:val="18"/>
                    <w:szCs w:val="24"/>
                    <w:lang w:val="pl-PL"/>
                  </w:rPr>
                  <w:t xml:space="preserve">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studentów,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 xml:space="preserve">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br/>
                </w:r>
                <w:r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</w:t>
                </w:r>
                <w:r w:rsidR="004809A6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</w:t>
                </w:r>
                <w:r w:rsidR="00DB50D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>STUDIA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5"/>
                    <w:sz w:val="18"/>
                    <w:szCs w:val="18"/>
                    <w:lang w:val="pl-PL"/>
                  </w:rPr>
                  <w:t xml:space="preserve"> </w:t>
                </w:r>
                <w:r w:rsidR="00114079">
                  <w:rPr>
                    <w:rFonts w:ascii="Georgia" w:hAnsi="Georgia"/>
                    <w:b/>
                    <w:color w:val="FFFFFF" w:themeColor="background1"/>
                    <w:spacing w:val="-5"/>
                    <w:sz w:val="18"/>
                    <w:szCs w:val="18"/>
                    <w:lang w:val="pl-PL"/>
                  </w:rPr>
                  <w:t xml:space="preserve"> 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>STACJONARNE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20"/>
                    <w:sz w:val="18"/>
                    <w:szCs w:val="18"/>
                    <w:lang w:val="pl-PL"/>
                  </w:rPr>
                  <w:t xml:space="preserve"> </w:t>
                </w:r>
                <w:r w:rsidR="00C4725D">
                  <w:rPr>
                    <w:rFonts w:ascii="Georgia" w:hAnsi="Georgia"/>
                    <w:b/>
                    <w:color w:val="FFFFFF" w:themeColor="background1"/>
                    <w:spacing w:val="20"/>
                    <w:sz w:val="18"/>
                    <w:szCs w:val="18"/>
                    <w:lang w:val="pl-PL"/>
                  </w:rPr>
                  <w:t xml:space="preserve"> 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>DRUGIEGO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6"/>
                    <w:sz w:val="18"/>
                    <w:szCs w:val="18"/>
                    <w:lang w:val="pl-PL"/>
                  </w:rPr>
                  <w:t xml:space="preserve"> </w:t>
                </w:r>
                <w:r w:rsidR="00C4725D">
                  <w:rPr>
                    <w:rFonts w:ascii="Georgia" w:hAnsi="Georgia"/>
                    <w:b/>
                    <w:color w:val="FFFFFF" w:themeColor="background1"/>
                    <w:spacing w:val="-6"/>
                    <w:sz w:val="18"/>
                    <w:szCs w:val="18"/>
                    <w:lang w:val="pl-PL"/>
                  </w:rPr>
                  <w:t xml:space="preserve"> 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>STOPNIA</w:t>
                </w:r>
                <w:r w:rsidR="00B508D0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                                     </w:t>
                </w:r>
                <w:r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                </w:t>
                </w:r>
                <w:r w:rsidR="00B508D0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2"/>
                    <w:sz w:val="18"/>
                    <w:szCs w:val="24"/>
                    <w:lang w:val="pl-PL"/>
                  </w:rPr>
                  <w:t>którzy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2"/>
                    <w:sz w:val="18"/>
                    <w:szCs w:val="24"/>
                    <w:lang w:val="pl-PL"/>
                  </w:rPr>
                  <w:t xml:space="preserve">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rozpoczęli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 xml:space="preserve">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studia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 xml:space="preserve"> </w:t>
                </w:r>
              </w:p>
              <w:p w:rsidR="00715436" w:rsidRPr="00E23A12" w:rsidRDefault="00B508D0" w:rsidP="00715436">
                <w:pPr>
                  <w:ind w:right="40"/>
                  <w:rPr>
                    <w:rFonts w:ascii="Georgia" w:eastAsia="Georgia" w:hAnsi="Georgia" w:cs="Georgia"/>
                    <w:color w:val="FFFFFF" w:themeColor="background1"/>
                    <w:sz w:val="18"/>
                    <w:szCs w:val="18"/>
                    <w:lang w:val="pl-PL"/>
                  </w:rPr>
                </w:pPr>
                <w:r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                                                                                                                                     </w:t>
                </w:r>
                <w:r w:rsidR="007C3AB8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                   </w:t>
                </w:r>
                <w:r w:rsidR="00DB50D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   </w:t>
                </w:r>
                <w:r w:rsidR="00427748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>w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pacing w:val="-2"/>
                    <w:sz w:val="18"/>
                    <w:szCs w:val="24"/>
                    <w:lang w:val="pl-PL"/>
                  </w:rPr>
                  <w:t xml:space="preserve"> 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>roku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pacing w:val="-3"/>
                    <w:sz w:val="18"/>
                    <w:szCs w:val="24"/>
                    <w:lang w:val="pl-PL"/>
                  </w:rPr>
                  <w:t xml:space="preserve"> 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akademickim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 xml:space="preserve"> 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2019</w:t>
                </w:r>
                <w:r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/20</w:t>
                </w:r>
              </w:p>
              <w:p w:rsidR="00AE1AC9" w:rsidRDefault="007C3AB8" w:rsidP="00AE1AC9">
                <w:pPr>
                  <w:ind w:right="40"/>
                  <w:rPr>
                    <w:rFonts w:ascii="Georgia" w:hAnsi="Georgia" w:cs="Georgia"/>
                    <w:color w:val="FFFFFF"/>
                    <w:sz w:val="18"/>
                    <w:szCs w:val="18"/>
                    <w:lang w:val="pl-PL"/>
                  </w:rPr>
                </w:pPr>
                <w:r w:rsidRPr="00DC6F0E">
                  <w:rPr>
                    <w:rFonts w:ascii="Georgia" w:hAnsi="Georgia"/>
                    <w:sz w:val="20"/>
                    <w:szCs w:val="20"/>
                    <w:lang w:val="pl-PL"/>
                  </w:rPr>
                  <w:t xml:space="preserve">  </w:t>
                </w:r>
                <w:r w:rsidR="004809A6" w:rsidRPr="00DC6F0E">
                  <w:rPr>
                    <w:rFonts w:ascii="Georgia" w:hAnsi="Georgia"/>
                    <w:sz w:val="20"/>
                    <w:szCs w:val="20"/>
                    <w:lang w:val="pl-PL"/>
                  </w:rPr>
                  <w:t xml:space="preserve">     </w:t>
                </w:r>
                <w:r w:rsidR="00DB50D2">
                  <w:rPr>
                    <w:rFonts w:ascii="Georgia" w:hAnsi="Georgia"/>
                    <w:sz w:val="20"/>
                    <w:szCs w:val="20"/>
                    <w:lang w:val="pl-PL"/>
                  </w:rPr>
                  <w:t xml:space="preserve">           </w:t>
                </w:r>
                <w:r w:rsidR="00AE1AC9">
                  <w:rPr>
                    <w:rFonts w:ascii="Georgia" w:hAnsi="Georgia"/>
                    <w:b/>
                    <w:color w:val="FFFFFF"/>
                    <w:spacing w:val="-1"/>
                    <w:sz w:val="18"/>
                    <w:szCs w:val="18"/>
                    <w:lang w:val="pl-PL"/>
                  </w:rPr>
                  <w:t>SPECJALNOŚĆ: NAUCZYCIELSKA</w:t>
                </w:r>
              </w:p>
              <w:p w:rsidR="00715436" w:rsidRPr="00DC6F0E" w:rsidRDefault="00715436" w:rsidP="00DC6166">
                <w:pPr>
                  <w:rPr>
                    <w:rFonts w:ascii="Georgia" w:hAnsi="Georgia"/>
                    <w:sz w:val="20"/>
                    <w:szCs w:val="20"/>
                    <w:lang w:val="pl-PL"/>
                  </w:rPr>
                </w:pPr>
                <w:bookmarkStart w:id="0" w:name="_GoBack"/>
                <w:bookmarkEnd w:id="0"/>
              </w:p>
              <w:p w:rsidR="00DC6F0E" w:rsidRDefault="00DC6F0E" w:rsidP="00DC6166">
                <w:pPr>
                  <w:rPr>
                    <w:lang w:val="pl-PL"/>
                  </w:rPr>
                </w:pPr>
              </w:p>
              <w:p w:rsidR="00DC6166" w:rsidRPr="00B508D0" w:rsidRDefault="00DC6166" w:rsidP="00DC6166">
                <w:pPr>
                  <w:rPr>
                    <w:lang w:val="pl-PL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D" w:rsidRDefault="00C472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88D"/>
    <w:multiLevelType w:val="hybridMultilevel"/>
    <w:tmpl w:val="BFF0D622"/>
    <w:lvl w:ilvl="0" w:tplc="A6F80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049B"/>
    <w:multiLevelType w:val="hybridMultilevel"/>
    <w:tmpl w:val="B2CCC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5D9A"/>
    <w:rsid w:val="000275CA"/>
    <w:rsid w:val="000325CC"/>
    <w:rsid w:val="000E5275"/>
    <w:rsid w:val="00114079"/>
    <w:rsid w:val="00125117"/>
    <w:rsid w:val="00167D8F"/>
    <w:rsid w:val="001874B7"/>
    <w:rsid w:val="002504F1"/>
    <w:rsid w:val="00254FC0"/>
    <w:rsid w:val="0027410B"/>
    <w:rsid w:val="0033010E"/>
    <w:rsid w:val="00367597"/>
    <w:rsid w:val="00376157"/>
    <w:rsid w:val="003A4F54"/>
    <w:rsid w:val="003B3624"/>
    <w:rsid w:val="00427748"/>
    <w:rsid w:val="004571AD"/>
    <w:rsid w:val="004809A6"/>
    <w:rsid w:val="0049027B"/>
    <w:rsid w:val="00504585"/>
    <w:rsid w:val="005436F5"/>
    <w:rsid w:val="0055090F"/>
    <w:rsid w:val="005813FD"/>
    <w:rsid w:val="005F1E27"/>
    <w:rsid w:val="006261A4"/>
    <w:rsid w:val="006A2012"/>
    <w:rsid w:val="006A62CA"/>
    <w:rsid w:val="00707AE3"/>
    <w:rsid w:val="00715436"/>
    <w:rsid w:val="00746E71"/>
    <w:rsid w:val="00777158"/>
    <w:rsid w:val="007C3AB8"/>
    <w:rsid w:val="00856E0D"/>
    <w:rsid w:val="008C6A76"/>
    <w:rsid w:val="00920ED5"/>
    <w:rsid w:val="009635AC"/>
    <w:rsid w:val="009D5E79"/>
    <w:rsid w:val="00A03764"/>
    <w:rsid w:val="00A32FD7"/>
    <w:rsid w:val="00AA7D1A"/>
    <w:rsid w:val="00AE1AC9"/>
    <w:rsid w:val="00AF509E"/>
    <w:rsid w:val="00AF65A1"/>
    <w:rsid w:val="00B508D0"/>
    <w:rsid w:val="00B52253"/>
    <w:rsid w:val="00B71B8D"/>
    <w:rsid w:val="00C36D01"/>
    <w:rsid w:val="00C46A0A"/>
    <w:rsid w:val="00C4725D"/>
    <w:rsid w:val="00CB0D33"/>
    <w:rsid w:val="00CC3D69"/>
    <w:rsid w:val="00CF7C85"/>
    <w:rsid w:val="00D5571C"/>
    <w:rsid w:val="00D85D9A"/>
    <w:rsid w:val="00DB50D2"/>
    <w:rsid w:val="00DC6166"/>
    <w:rsid w:val="00DC6F0E"/>
    <w:rsid w:val="00E061E3"/>
    <w:rsid w:val="00E264AC"/>
    <w:rsid w:val="00E3196C"/>
    <w:rsid w:val="00E431E3"/>
    <w:rsid w:val="00E645E8"/>
    <w:rsid w:val="00E80A1F"/>
    <w:rsid w:val="00EA5E4C"/>
    <w:rsid w:val="00EB54CB"/>
    <w:rsid w:val="00EE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9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D85D9A"/>
    <w:pPr>
      <w:widowControl w:val="0"/>
      <w:spacing w:after="0" w:line="240" w:lineRule="auto"/>
    </w:pPr>
    <w:rPr>
      <w:rFonts w:ascii="Georgia" w:hAnsi="Georgia"/>
      <w:lang w:val="en-US"/>
    </w:rPr>
    <w:tblPr>
      <w:tblStyleRow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CC3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5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36"/>
    <w:rPr>
      <w:lang w:val="en-US"/>
    </w:rPr>
  </w:style>
  <w:style w:type="paragraph" w:customStyle="1" w:styleId="Akapitzlist1">
    <w:name w:val="Akapit z listą1"/>
    <w:basedOn w:val="Normalny"/>
    <w:rsid w:val="00DB50D2"/>
    <w:rPr>
      <w:rFonts w:ascii="Calibri" w:eastAsia="Times New Roman" w:hAnsi="Calibri" w:cs="Times New Roman"/>
    </w:rPr>
  </w:style>
  <w:style w:type="paragraph" w:customStyle="1" w:styleId="Standard">
    <w:name w:val="Standard"/>
    <w:rsid w:val="00DB5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DejaVu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E7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9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D85D9A"/>
    <w:pPr>
      <w:widowControl w:val="0"/>
      <w:spacing w:after="0" w:line="240" w:lineRule="auto"/>
    </w:pPr>
    <w:rPr>
      <w:rFonts w:ascii="Georgia" w:hAnsi="Georgia"/>
      <w:lang w:val="en-US"/>
    </w:rPr>
    <w:tblPr>
      <w:tblStyleRow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CC3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5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36"/>
    <w:rPr>
      <w:lang w:val="en-US"/>
    </w:rPr>
  </w:style>
  <w:style w:type="paragraph" w:customStyle="1" w:styleId="Akapitzlist1">
    <w:name w:val="Akapit z listą1"/>
    <w:basedOn w:val="Normalny"/>
    <w:rsid w:val="00DB50D2"/>
    <w:rPr>
      <w:rFonts w:ascii="Calibri" w:eastAsia="Times New Roman" w:hAnsi="Calibri" w:cs="Times New Roman"/>
    </w:rPr>
  </w:style>
  <w:style w:type="paragraph" w:customStyle="1" w:styleId="Standard">
    <w:name w:val="Standard"/>
    <w:rsid w:val="00DB5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DejaVu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E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3C39-ADBE-45E0-A1F3-ADFD75DB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ILS UW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Starkowska</dc:creator>
  <cp:lastModifiedBy>Kasia</cp:lastModifiedBy>
  <cp:revision>24</cp:revision>
  <cp:lastPrinted>2020-02-03T14:54:00Z</cp:lastPrinted>
  <dcterms:created xsi:type="dcterms:W3CDTF">2020-02-03T11:49:00Z</dcterms:created>
  <dcterms:modified xsi:type="dcterms:W3CDTF">2020-02-05T09:19:00Z</dcterms:modified>
</cp:coreProperties>
</file>